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EF90" w14:textId="73DCA119" w:rsidR="00302C23" w:rsidRDefault="0000000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F1737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年９月吉日</w:t>
      </w:r>
    </w:p>
    <w:p w14:paraId="75A51996" w14:textId="77777777" w:rsidR="00302C23" w:rsidRDefault="00000000">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茅ヶ崎市スポーツ少年団　各位</w:t>
      </w:r>
    </w:p>
    <w:p w14:paraId="59D38B20" w14:textId="77777777" w:rsidR="00302C23" w:rsidRDefault="00302C23">
      <w:pPr>
        <w:rPr>
          <w:rFonts w:ascii="HG丸ｺﾞｼｯｸM-PRO" w:eastAsia="HG丸ｺﾞｼｯｸM-PRO" w:hAnsi="HG丸ｺﾞｼｯｸM-PRO"/>
          <w:sz w:val="22"/>
        </w:rPr>
      </w:pPr>
    </w:p>
    <w:p w14:paraId="238D304E" w14:textId="36F7C2F3" w:rsidR="00302C23"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F1737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 xml:space="preserve">年度／茅ヶ崎市スポーツ少年団・スポーツ交歓会　開催連絡＞　</w:t>
      </w:r>
    </w:p>
    <w:p w14:paraId="7A82E677" w14:textId="77777777" w:rsidR="00302C23" w:rsidRDefault="00302C23">
      <w:pPr>
        <w:jc w:val="center"/>
        <w:rPr>
          <w:rFonts w:ascii="HG丸ｺﾞｼｯｸM-PRO" w:eastAsia="HG丸ｺﾞｼｯｸM-PRO" w:hAnsi="HG丸ｺﾞｼｯｸM-PRO"/>
          <w:sz w:val="22"/>
        </w:rPr>
      </w:pPr>
    </w:p>
    <w:p w14:paraId="0AD06409" w14:textId="5AE89171" w:rsidR="00302C23" w:rsidRDefault="0000000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茅ヶ崎市スポーツ少年団　</w:t>
      </w:r>
      <w:r w:rsidR="00E41B6A">
        <w:rPr>
          <w:rFonts w:ascii="HG丸ｺﾞｼｯｸM-PRO" w:eastAsia="HG丸ｺﾞｼｯｸM-PRO" w:hAnsi="HG丸ｺﾞｼｯｸM-PRO" w:hint="eastAsia"/>
          <w:sz w:val="22"/>
        </w:rPr>
        <w:t>指導協</w:t>
      </w:r>
      <w:r>
        <w:rPr>
          <w:rFonts w:ascii="HG丸ｺﾞｼｯｸM-PRO" w:eastAsia="HG丸ｺﾞｼｯｸM-PRO" w:hAnsi="HG丸ｺﾞｼｯｸM-PRO" w:hint="eastAsia"/>
          <w:sz w:val="22"/>
        </w:rPr>
        <w:t>委員会</w:t>
      </w:r>
    </w:p>
    <w:p w14:paraId="779A6A09" w14:textId="77777777" w:rsidR="00302C23" w:rsidRDefault="00302C23">
      <w:pPr>
        <w:rPr>
          <w:rFonts w:ascii="HG丸ｺﾞｼｯｸM-PRO" w:eastAsia="HG丸ｺﾞｼｯｸM-PRO" w:hAnsi="HG丸ｺﾞｼｯｸM-PRO"/>
          <w:sz w:val="22"/>
        </w:rPr>
      </w:pPr>
    </w:p>
    <w:p w14:paraId="79E2C105" w14:textId="77777777" w:rsidR="00302C23" w:rsidRDefault="0000000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平素より、スポーツ少年団の活動にご協力頂き、ありがとうございます。スポーツ交歓会につきまして、ご案内させて頂きますので、登録団体におかれましては、参加検討の程、お願い申し上げます。</w:t>
      </w:r>
    </w:p>
    <w:p w14:paraId="0B13D06F" w14:textId="633875D8" w:rsidR="00302C23" w:rsidRDefault="00F17372" w:rsidP="00F1737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昨年度に続き、茅ケ崎市の委託事業として開催となりますが、今回の内容は、コロナ禍以前に実施していた合同体力テストに縄跳び種目を加えた形での実施となります。皆様ご参加のほど、よろしくお願いいたします。</w:t>
      </w:r>
    </w:p>
    <w:p w14:paraId="122FF04B" w14:textId="77777777" w:rsidR="00302C23" w:rsidRDefault="00302C23">
      <w:pPr>
        <w:rPr>
          <w:rFonts w:ascii="HG丸ｺﾞｼｯｸM-PRO" w:eastAsia="HG丸ｺﾞｼｯｸM-PRO" w:hAnsi="HG丸ｺﾞｼｯｸM-PRO"/>
          <w:sz w:val="22"/>
        </w:rPr>
      </w:pPr>
    </w:p>
    <w:p w14:paraId="5422290A" w14:textId="77777777" w:rsidR="00302C23" w:rsidRDefault="00000000">
      <w:pPr>
        <w:pStyle w:val="a4"/>
        <w:rPr>
          <w:sz w:val="22"/>
          <w:szCs w:val="22"/>
        </w:rPr>
      </w:pPr>
      <w:r>
        <w:rPr>
          <w:rFonts w:hint="eastAsia"/>
          <w:sz w:val="22"/>
          <w:szCs w:val="22"/>
        </w:rPr>
        <w:t>記</w:t>
      </w:r>
    </w:p>
    <w:p w14:paraId="3D8D3C86" w14:textId="77777777" w:rsidR="00302C23" w:rsidRDefault="00302C23">
      <w:pPr>
        <w:rPr>
          <w:rFonts w:ascii="HG丸ｺﾞｼｯｸM-PRO" w:eastAsia="HG丸ｺﾞｼｯｸM-PRO" w:hAnsi="HG丸ｺﾞｼｯｸM-PRO"/>
          <w:sz w:val="22"/>
        </w:rPr>
      </w:pPr>
    </w:p>
    <w:p w14:paraId="6E57BCFD" w14:textId="77777777" w:rsidR="00302C23"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イベント企画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主催：茅ケ崎市、後援：茅ヶ崎市体育協会、主管：茅ヶ崎市スポーツ少年団</w:t>
      </w:r>
    </w:p>
    <w:p w14:paraId="36FA2DB9" w14:textId="77777777" w:rsidR="00302C23" w:rsidRDefault="00302C23">
      <w:pPr>
        <w:pStyle w:val="ad"/>
        <w:ind w:leftChars="0" w:left="0"/>
        <w:rPr>
          <w:rFonts w:ascii="HG丸ｺﾞｼｯｸM-PRO" w:eastAsia="HG丸ｺﾞｼｯｸM-PRO" w:hAnsi="HG丸ｺﾞｼｯｸM-PRO"/>
          <w:sz w:val="22"/>
        </w:rPr>
      </w:pPr>
    </w:p>
    <w:p w14:paraId="36B8D6C4" w14:textId="3DF26EBF" w:rsidR="00302C23"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日時・場所</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202</w:t>
      </w:r>
      <w:r w:rsidR="00F1737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年12月</w:t>
      </w:r>
      <w:r w:rsidR="00F17372">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日(日)、梅田小学校、茅ヶ崎市体育館</w:t>
      </w:r>
      <w:r w:rsidR="00E41B6A">
        <w:rPr>
          <w:rFonts w:ascii="HG丸ｺﾞｼｯｸM-PRO" w:eastAsia="HG丸ｺﾞｼｯｸM-PRO" w:hAnsi="HG丸ｺﾞｼｯｸM-PRO" w:hint="eastAsia"/>
          <w:sz w:val="22"/>
        </w:rPr>
        <w:t>(通称：旧体育館)</w:t>
      </w:r>
    </w:p>
    <w:p w14:paraId="04FAD4FA" w14:textId="77D3B3DF" w:rsidR="00F17372" w:rsidRDefault="00F17372" w:rsidP="00F17372">
      <w:pPr>
        <w:pStyle w:val="ad"/>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※午前(9</w:t>
      </w:r>
      <w:r w:rsidR="002103A8">
        <w:rPr>
          <w:rFonts w:ascii="HG丸ｺﾞｼｯｸM-PRO" w:eastAsia="HG丸ｺﾞｼｯｸM-PRO" w:hAnsi="HG丸ｺﾞｼｯｸM-PRO" w:hint="eastAsia"/>
          <w:sz w:val="22"/>
        </w:rPr>
        <w:t>：00</w:t>
      </w:r>
      <w:r>
        <w:rPr>
          <w:rFonts w:ascii="HG丸ｺﾞｼｯｸM-PRO" w:eastAsia="HG丸ｺﾞｼｯｸM-PRO" w:hAnsi="HG丸ｺﾞｼｯｸM-PRO" w:hint="eastAsia"/>
          <w:sz w:val="22"/>
        </w:rPr>
        <w:t>～1</w:t>
      </w:r>
      <w:r w:rsidR="002103A8">
        <w:rPr>
          <w:rFonts w:ascii="HG丸ｺﾞｼｯｸM-PRO" w:eastAsia="HG丸ｺﾞｼｯｸM-PRO" w:hAnsi="HG丸ｺﾞｼｯｸM-PRO" w:hint="eastAsia"/>
          <w:sz w:val="22"/>
        </w:rPr>
        <w:t>1：30</w:t>
      </w:r>
      <w:r>
        <w:rPr>
          <w:rFonts w:ascii="HG丸ｺﾞｼｯｸM-PRO" w:eastAsia="HG丸ｺﾞｼｯｸM-PRO" w:hAnsi="HG丸ｺﾞｼｯｸM-PRO" w:hint="eastAsia"/>
          <w:sz w:val="22"/>
        </w:rPr>
        <w:t>)・午後</w:t>
      </w:r>
      <w:r w:rsidR="002103A8">
        <w:rPr>
          <w:rFonts w:ascii="HG丸ｺﾞｼｯｸM-PRO" w:eastAsia="HG丸ｺﾞｼｯｸM-PRO" w:hAnsi="HG丸ｺﾞｼｯｸM-PRO" w:hint="eastAsia"/>
          <w:sz w:val="22"/>
        </w:rPr>
        <w:t>(1</w:t>
      </w:r>
      <w:r w:rsidR="00A169FE">
        <w:rPr>
          <w:rFonts w:ascii="HG丸ｺﾞｼｯｸM-PRO" w:eastAsia="HG丸ｺﾞｼｯｸM-PRO" w:hAnsi="HG丸ｺﾞｼｯｸM-PRO" w:hint="eastAsia"/>
          <w:sz w:val="22"/>
        </w:rPr>
        <w:t>3</w:t>
      </w:r>
      <w:r w:rsidR="002103A8">
        <w:rPr>
          <w:rFonts w:ascii="HG丸ｺﾞｼｯｸM-PRO" w:eastAsia="HG丸ｺﾞｼｯｸM-PRO" w:hAnsi="HG丸ｺﾞｼｯｸM-PRO" w:hint="eastAsia"/>
          <w:sz w:val="22"/>
        </w:rPr>
        <w:t>：00～1</w:t>
      </w:r>
      <w:r w:rsidR="00A169FE">
        <w:rPr>
          <w:rFonts w:ascii="HG丸ｺﾞｼｯｸM-PRO" w:eastAsia="HG丸ｺﾞｼｯｸM-PRO" w:hAnsi="HG丸ｺﾞｼｯｸM-PRO" w:hint="eastAsia"/>
          <w:sz w:val="22"/>
        </w:rPr>
        <w:t>5</w:t>
      </w:r>
      <w:r w:rsidR="002103A8">
        <w:rPr>
          <w:rFonts w:ascii="HG丸ｺﾞｼｯｸM-PRO" w:eastAsia="HG丸ｺﾞｼｯｸM-PRO" w:hAnsi="HG丸ｺﾞｼｯｸM-PRO" w:hint="eastAsia"/>
          <w:sz w:val="22"/>
        </w:rPr>
        <w:t>：30)の</w:t>
      </w:r>
      <w:r>
        <w:rPr>
          <w:rFonts w:ascii="HG丸ｺﾞｼｯｸM-PRO" w:eastAsia="HG丸ｺﾞｼｯｸM-PRO" w:hAnsi="HG丸ｺﾞｼｯｸM-PRO" w:hint="eastAsia"/>
          <w:sz w:val="22"/>
        </w:rPr>
        <w:t>2部制での開催となります。</w:t>
      </w:r>
    </w:p>
    <w:p w14:paraId="646B5723" w14:textId="56010FEE" w:rsidR="00F17372" w:rsidRDefault="002103A8" w:rsidP="002103A8">
      <w:pPr>
        <w:pStyle w:val="ad"/>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※各団の午前午後の振り分けは11/</w:t>
      </w:r>
      <w:r w:rsidR="00EC36CA">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(日)の説明会にて発表しますが、希望あれば申込書にて記載をお願いします。</w:t>
      </w:r>
    </w:p>
    <w:p w14:paraId="6C13FEC2" w14:textId="77777777" w:rsidR="00302C23" w:rsidRPr="00F17372" w:rsidRDefault="00302C23">
      <w:pPr>
        <w:pStyle w:val="ad"/>
        <w:ind w:leftChars="0" w:left="0"/>
        <w:rPr>
          <w:rFonts w:ascii="HG丸ｺﾞｼｯｸM-PRO" w:eastAsia="HG丸ｺﾞｼｯｸM-PRO" w:hAnsi="HG丸ｺﾞｼｯｸM-PRO"/>
          <w:sz w:val="22"/>
        </w:rPr>
      </w:pPr>
    </w:p>
    <w:p w14:paraId="5DABC651" w14:textId="218F43A5" w:rsidR="00E46AB7" w:rsidRDefault="00000000" w:rsidP="00E46AB7">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種目（予定）</w:t>
      </w:r>
      <w:r w:rsidR="00E46AB7">
        <w:rPr>
          <w:rFonts w:ascii="HG丸ｺﾞｼｯｸM-PRO" w:eastAsia="HG丸ｺﾞｼｯｸM-PRO" w:hAnsi="HG丸ｺﾞｼｯｸM-PRO"/>
          <w:sz w:val="22"/>
        </w:rPr>
        <w:tab/>
      </w:r>
      <w:r>
        <w:rPr>
          <w:rFonts w:ascii="HG丸ｺﾞｼｯｸM-PRO" w:eastAsia="HG丸ｺﾞｼｯｸM-PRO" w:hAnsi="HG丸ｺﾞｼｯｸM-PRO" w:hint="eastAsia"/>
          <w:sz w:val="22"/>
        </w:rPr>
        <w:t>【</w:t>
      </w:r>
      <w:r w:rsidR="002103A8">
        <w:rPr>
          <w:rFonts w:ascii="HG丸ｺﾞｼｯｸM-PRO" w:eastAsia="HG丸ｺﾞｼｯｸM-PRO" w:hAnsi="HG丸ｺﾞｼｯｸM-PRO" w:hint="eastAsia"/>
          <w:sz w:val="22"/>
        </w:rPr>
        <w:t>合同体力測定</w:t>
      </w:r>
      <w:r>
        <w:rPr>
          <w:rFonts w:ascii="HG丸ｺﾞｼｯｸM-PRO" w:eastAsia="HG丸ｺﾞｼｯｸM-PRO" w:hAnsi="HG丸ｺﾞｼｯｸM-PRO" w:hint="eastAsia"/>
          <w:sz w:val="22"/>
        </w:rPr>
        <w:t>】</w:t>
      </w:r>
      <w:r w:rsidR="00E41B6A">
        <w:rPr>
          <w:rFonts w:ascii="HG丸ｺﾞｼｯｸM-PRO" w:eastAsia="HG丸ｺﾞｼｯｸM-PRO" w:hAnsi="HG丸ｺﾞｼｯｸM-PRO" w:hint="eastAsia"/>
          <w:sz w:val="22"/>
        </w:rPr>
        <w:t>＜全員に各級賞状配布＞</w:t>
      </w:r>
    </w:p>
    <w:p w14:paraId="6AE3CE12" w14:textId="15BFE99E" w:rsidR="00E46AB7" w:rsidRDefault="00000000" w:rsidP="00E46AB7">
      <w:pPr>
        <w:ind w:leftChars="1300" w:left="2730"/>
        <w:rPr>
          <w:rFonts w:ascii="HG丸ｺﾞｼｯｸM-PRO" w:eastAsia="HG丸ｺﾞｼｯｸM-PRO" w:hAnsi="HG丸ｺﾞｼｯｸM-PRO"/>
          <w:sz w:val="22"/>
        </w:rPr>
      </w:pPr>
      <w:r w:rsidRPr="00E46AB7">
        <w:rPr>
          <w:rFonts w:ascii="HG丸ｺﾞｼｯｸM-PRO" w:eastAsia="HG丸ｺﾞｼｯｸM-PRO" w:hAnsi="HG丸ｺﾞｼｯｸM-PRO" w:hint="eastAsia"/>
          <w:sz w:val="22"/>
        </w:rPr>
        <w:t>・</w:t>
      </w:r>
      <w:r w:rsidR="002103A8" w:rsidRPr="00E46AB7">
        <w:rPr>
          <w:rFonts w:ascii="HG丸ｺﾞｼｯｸM-PRO" w:eastAsia="HG丸ｺﾞｼｯｸM-PRO" w:hAnsi="HG丸ｺﾞｼｯｸM-PRO" w:hint="eastAsia"/>
          <w:sz w:val="22"/>
        </w:rPr>
        <w:t>50ｍ走</w:t>
      </w:r>
      <w:r w:rsidR="00E46AB7" w:rsidRPr="00E46AB7">
        <w:rPr>
          <w:rFonts w:ascii="HG丸ｺﾞｼｯｸM-PRO" w:eastAsia="HG丸ｺﾞｼｯｸM-PRO" w:hAnsi="HG丸ｺﾞｼｯｸM-PRO" w:hint="eastAsia"/>
          <w:sz w:val="22"/>
        </w:rPr>
        <w:t>(雨天中止)</w:t>
      </w:r>
      <w:r w:rsidR="002103A8" w:rsidRPr="00E46AB7">
        <w:rPr>
          <w:rFonts w:ascii="HG丸ｺﾞｼｯｸM-PRO" w:eastAsia="HG丸ｺﾞｼｯｸM-PRO" w:hAnsi="HG丸ｺﾞｼｯｸM-PRO" w:hint="eastAsia"/>
          <w:sz w:val="22"/>
        </w:rPr>
        <w:t>、ソフトボール投げ</w:t>
      </w:r>
      <w:r w:rsidR="00E46AB7" w:rsidRPr="00E46AB7">
        <w:rPr>
          <w:rFonts w:ascii="HG丸ｺﾞｼｯｸM-PRO" w:eastAsia="HG丸ｺﾞｼｯｸM-PRO" w:hAnsi="HG丸ｺﾞｼｯｸM-PRO" w:hint="eastAsia"/>
          <w:sz w:val="22"/>
        </w:rPr>
        <w:t>(雨天中止)、5ｍ時間往復走、立ち幅</w:t>
      </w:r>
      <w:r w:rsidR="00E46AB7">
        <w:rPr>
          <w:rFonts w:ascii="HG丸ｺﾞｼｯｸM-PRO" w:eastAsia="HG丸ｺﾞｼｯｸM-PRO" w:hAnsi="HG丸ｺﾞｼｯｸM-PRO" w:hint="eastAsia"/>
          <w:sz w:val="22"/>
        </w:rPr>
        <w:t>と</w:t>
      </w:r>
      <w:r w:rsidR="00E46AB7" w:rsidRPr="00E46AB7">
        <w:rPr>
          <w:rFonts w:ascii="HG丸ｺﾞｼｯｸM-PRO" w:eastAsia="HG丸ｺﾞｼｯｸM-PRO" w:hAnsi="HG丸ｺﾞｼｯｸM-PRO" w:hint="eastAsia"/>
          <w:sz w:val="22"/>
        </w:rPr>
        <w:t>び</w:t>
      </w:r>
      <w:r w:rsidR="00E46AB7">
        <w:rPr>
          <w:rFonts w:ascii="HG丸ｺﾞｼｯｸM-PRO" w:eastAsia="HG丸ｺﾞｼｯｸM-PRO" w:hAnsi="HG丸ｺﾞｼｯｸM-PRO" w:hint="eastAsia"/>
          <w:sz w:val="22"/>
        </w:rPr>
        <w:t>、立ち3段とび、腕立て伏せ、20ｍシャトルラン</w:t>
      </w:r>
    </w:p>
    <w:p w14:paraId="39F58225" w14:textId="66CA0B45" w:rsidR="00F5323E" w:rsidRDefault="00F5323E" w:rsidP="00E46AB7">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※下記URLの運動適正テストⅡの内容に準拠しますが、観察評価は実施しません。</w:t>
      </w:r>
    </w:p>
    <w:p w14:paraId="44B55A3B" w14:textId="7907C3F5" w:rsidR="00F5323E" w:rsidRDefault="00000000" w:rsidP="00E46AB7">
      <w:pPr>
        <w:ind w:leftChars="1300" w:left="2730"/>
        <w:rPr>
          <w:rFonts w:ascii="HG丸ｺﾞｼｯｸM-PRO" w:eastAsia="HG丸ｺﾞｼｯｸM-PRO" w:hAnsi="HG丸ｺﾞｼｯｸM-PRO"/>
          <w:sz w:val="22"/>
        </w:rPr>
      </w:pPr>
      <w:hyperlink r:id="rId8" w:history="1">
        <w:r w:rsidR="00F5323E" w:rsidRPr="00F5323E">
          <w:rPr>
            <w:rStyle w:val="a3"/>
            <w:rFonts w:ascii="HG丸ｺﾞｼｯｸM-PRO" w:eastAsia="HG丸ｺﾞｼｯｸM-PRO" w:hAnsi="HG丸ｺﾞｼｯｸM-PRO"/>
            <w:sz w:val="22"/>
          </w:rPr>
          <w:t>unteki2_yoko.pdf (japan-sports.or.jp)</w:t>
        </w:r>
      </w:hyperlink>
    </w:p>
    <w:p w14:paraId="76F0B8B3" w14:textId="49C84667" w:rsidR="00E46AB7" w:rsidRPr="00E46AB7" w:rsidRDefault="00E46AB7" w:rsidP="00E46AB7">
      <w:pPr>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【縄跳び】</w:t>
      </w:r>
      <w:r w:rsidR="00FB4A7E">
        <w:rPr>
          <w:rFonts w:ascii="HG丸ｺﾞｼｯｸM-PRO" w:eastAsia="HG丸ｺﾞｼｯｸM-PRO" w:hAnsi="HG丸ｺﾞｼｯｸM-PRO" w:hint="eastAsia"/>
          <w:sz w:val="22"/>
        </w:rPr>
        <w:t>&lt;</w:t>
      </w:r>
      <w:r w:rsidR="00E41B6A">
        <w:rPr>
          <w:rFonts w:ascii="HG丸ｺﾞｼｯｸM-PRO" w:eastAsia="HG丸ｺﾞｼｯｸM-PRO" w:hAnsi="HG丸ｺﾞｼｯｸM-PRO" w:hint="eastAsia"/>
          <w:sz w:val="22"/>
        </w:rPr>
        <w:t>学年・性別ごとに1～3位メダル授与</w:t>
      </w:r>
      <w:r w:rsidR="00FB4A7E">
        <w:rPr>
          <w:rFonts w:ascii="HG丸ｺﾞｼｯｸM-PRO" w:eastAsia="HG丸ｺﾞｼｯｸM-PRO" w:hAnsi="HG丸ｺﾞｼｯｸM-PRO" w:hint="eastAsia"/>
          <w:sz w:val="22"/>
        </w:rPr>
        <w:t>、大縄跳び1～3位チーム&gt;</w:t>
      </w:r>
    </w:p>
    <w:p w14:paraId="15B132B5" w14:textId="5ED481DF" w:rsidR="00302C23" w:rsidRDefault="00E46AB7" w:rsidP="00E46AB7">
      <w:pPr>
        <w:ind w:leftChars="1300" w:left="2730"/>
        <w:rPr>
          <w:rFonts w:ascii="HG丸ｺﾞｼｯｸM-PRO" w:eastAsia="HG丸ｺﾞｼｯｸM-PRO" w:hAnsi="HG丸ｺﾞｼｯｸM-PRO"/>
          <w:sz w:val="22"/>
        </w:rPr>
      </w:pPr>
      <w:r w:rsidRPr="00E46A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3分間前回し跳び、3分間2重跳びor3分間片足跳び(低学年)、長縄跳び</w:t>
      </w:r>
      <w:r w:rsidRPr="00E46A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団員のみ、8人/チーム</w:t>
      </w:r>
      <w:r w:rsidRPr="00E46AB7">
        <w:rPr>
          <w:rFonts w:ascii="HG丸ｺﾞｼｯｸM-PRO" w:eastAsia="HG丸ｺﾞｼｯｸM-PRO" w:hAnsi="HG丸ｺﾞｼｯｸM-PRO" w:hint="eastAsia"/>
          <w:sz w:val="22"/>
        </w:rPr>
        <w:t>)</w:t>
      </w:r>
    </w:p>
    <w:p w14:paraId="49F3180E" w14:textId="77777777" w:rsidR="00302C23" w:rsidRDefault="00302C23">
      <w:pPr>
        <w:ind w:left="2520"/>
        <w:rPr>
          <w:rFonts w:ascii="HG丸ｺﾞｼｯｸM-PRO" w:eastAsia="HG丸ｺﾞｼｯｸM-PRO" w:hAnsi="HG丸ｺﾞｼｯｸM-PRO"/>
          <w:sz w:val="22"/>
        </w:rPr>
      </w:pPr>
    </w:p>
    <w:p w14:paraId="0DEEA3CF" w14:textId="7508563E" w:rsidR="00302C23" w:rsidRDefault="00000000">
      <w:pPr>
        <w:pStyle w:val="ad"/>
        <w:numPr>
          <w:ilvl w:val="0"/>
          <w:numId w:val="1"/>
        </w:numPr>
        <w:ind w:leftChars="0"/>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sz w:val="22"/>
        </w:rPr>
        <w:t>参加申込み</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以下「参加申込書」に必要事項を記載の上、</w:t>
      </w:r>
      <w:r>
        <w:rPr>
          <w:rFonts w:ascii="HG丸ｺﾞｼｯｸM-PRO" w:eastAsia="HG丸ｺﾞｼｯｸM-PRO" w:hAnsi="HG丸ｺﾞｼｯｸM-PRO" w:hint="eastAsia"/>
          <w:b/>
          <w:bCs/>
          <w:sz w:val="22"/>
          <w:u w:val="single"/>
        </w:rPr>
        <w:t>10月1</w:t>
      </w:r>
      <w:r w:rsidR="003842AE">
        <w:rPr>
          <w:rFonts w:ascii="HG丸ｺﾞｼｯｸM-PRO" w:eastAsia="HG丸ｺﾞｼｯｸM-PRO" w:hAnsi="HG丸ｺﾞｼｯｸM-PRO" w:hint="eastAsia"/>
          <w:b/>
          <w:bCs/>
          <w:sz w:val="22"/>
          <w:u w:val="single"/>
        </w:rPr>
        <w:t>8</w:t>
      </w:r>
      <w:r>
        <w:rPr>
          <w:rFonts w:ascii="HG丸ｺﾞｼｯｸM-PRO" w:eastAsia="HG丸ｺﾞｼｯｸM-PRO" w:hAnsi="HG丸ｺﾞｼｯｸM-PRO" w:hint="eastAsia"/>
          <w:b/>
          <w:bCs/>
          <w:sz w:val="22"/>
          <w:u w:val="single"/>
        </w:rPr>
        <w:t>日(</w:t>
      </w:r>
      <w:r w:rsidR="003842AE">
        <w:rPr>
          <w:rFonts w:ascii="HG丸ｺﾞｼｯｸM-PRO" w:eastAsia="HG丸ｺﾞｼｯｸM-PRO" w:hAnsi="HG丸ｺﾞｼｯｸM-PRO" w:hint="eastAsia"/>
          <w:b/>
          <w:bCs/>
          <w:sz w:val="22"/>
          <w:u w:val="single"/>
        </w:rPr>
        <w:t>金</w:t>
      </w:r>
      <w:r>
        <w:rPr>
          <w:rFonts w:ascii="HG丸ｺﾞｼｯｸM-PRO" w:eastAsia="HG丸ｺﾞｼｯｸM-PRO" w:hAnsi="HG丸ｺﾞｼｯｸM-PRO" w:hint="eastAsia"/>
          <w:b/>
          <w:bCs/>
          <w:sz w:val="22"/>
          <w:u w:val="single"/>
        </w:rPr>
        <w:t>)までに、</w:t>
      </w:r>
    </w:p>
    <w:p w14:paraId="170F040F" w14:textId="77777777" w:rsidR="00302C23" w:rsidRDefault="00000000">
      <w:pPr>
        <w:ind w:left="2100" w:firstLine="420"/>
        <w:rPr>
          <w:rFonts w:ascii="Arial" w:eastAsia="SimSun" w:hAnsi="Arial" w:cs="Arial"/>
          <w:color w:val="1155CC"/>
          <w:sz w:val="24"/>
          <w:szCs w:val="24"/>
          <w:shd w:val="clear" w:color="auto" w:fill="FFFFFF"/>
        </w:rPr>
      </w:pPr>
      <w:r>
        <w:rPr>
          <w:rFonts w:ascii="HG丸ｺﾞｼｯｸM-PRO" w:eastAsia="HG丸ｺﾞｼｯｸM-PRO" w:hAnsi="HG丸ｺﾞｼｯｸM-PRO" w:hint="eastAsia"/>
          <w:b/>
          <w:bCs/>
          <w:sz w:val="22"/>
          <w:u w:val="single"/>
        </w:rPr>
        <w:t>スポーツ推進課までe-mail下さい。</w:t>
      </w:r>
      <w:hyperlink r:id="rId9" w:tgtFrame="https://mail.google.com/mail/u/0/_blank" w:history="1">
        <w:r>
          <w:rPr>
            <w:rStyle w:val="a3"/>
            <w:rFonts w:ascii="Arial" w:eastAsia="SimSun" w:hAnsi="Arial" w:cs="Arial"/>
            <w:color w:val="1155CC"/>
            <w:sz w:val="24"/>
            <w:szCs w:val="24"/>
            <w:shd w:val="clear" w:color="auto" w:fill="FFFFFF"/>
          </w:rPr>
          <w:t>sport@city.chigasaki.kanagawa.jp</w:t>
        </w:r>
      </w:hyperlink>
    </w:p>
    <w:p w14:paraId="361B6E58" w14:textId="77777777" w:rsidR="00302C23" w:rsidRDefault="00000000">
      <w:pPr>
        <w:ind w:left="2100" w:firstLine="420"/>
        <w:rPr>
          <w:rFonts w:ascii="HG丸ｺﾞｼｯｸM-PRO" w:eastAsia="HG丸ｺﾞｼｯｸM-PRO" w:hAnsi="HG丸ｺﾞｼｯｸM-PRO" w:cs="HG丸ｺﾞｼｯｸM-PRO"/>
          <w:b/>
          <w:bCs/>
          <w:color w:val="222222"/>
          <w:sz w:val="24"/>
          <w:szCs w:val="24"/>
          <w:u w:val="single"/>
          <w:shd w:val="clear" w:color="auto" w:fill="FFFFFF"/>
        </w:rPr>
      </w:pPr>
      <w:r>
        <w:rPr>
          <w:rFonts w:ascii="HG丸ｺﾞｼｯｸM-PRO" w:eastAsia="HG丸ｺﾞｼｯｸM-PRO" w:hAnsi="HG丸ｺﾞｼｯｸM-PRO" w:cs="HG丸ｺﾞｼｯｸM-PRO" w:hint="eastAsia"/>
          <w:b/>
          <w:bCs/>
          <w:color w:val="222222"/>
          <w:sz w:val="24"/>
          <w:szCs w:val="24"/>
          <w:u w:val="single"/>
          <w:shd w:val="clear" w:color="auto" w:fill="FFFFFF"/>
        </w:rPr>
        <w:t>タイトル【スポーツ交歓会申込み：団名】でお願いします。</w:t>
      </w:r>
    </w:p>
    <w:p w14:paraId="5564F6F7" w14:textId="77777777" w:rsidR="00302C23" w:rsidRDefault="00302C23">
      <w:pPr>
        <w:ind w:left="2100" w:firstLine="420"/>
        <w:rPr>
          <w:rFonts w:ascii="HG丸ｺﾞｼｯｸM-PRO" w:eastAsia="HG丸ｺﾞｼｯｸM-PRO" w:hAnsi="HG丸ｺﾞｼｯｸM-PRO" w:cs="HG丸ｺﾞｼｯｸM-PRO"/>
          <w:b/>
          <w:bCs/>
          <w:color w:val="222222"/>
          <w:sz w:val="24"/>
          <w:szCs w:val="24"/>
          <w:u w:val="single"/>
          <w:shd w:val="clear" w:color="auto" w:fill="FFFFFF"/>
        </w:rPr>
      </w:pPr>
    </w:p>
    <w:p w14:paraId="1D634922" w14:textId="197DB4D1" w:rsidR="00302C23"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説明会</w:t>
      </w:r>
      <w:r>
        <w:rPr>
          <w:rFonts w:ascii="HG丸ｺﾞｼｯｸM-PRO" w:eastAsia="HG丸ｺﾞｼｯｸM-PRO" w:hAnsi="HG丸ｺﾞｼｯｸM-PRO"/>
          <w:sz w:val="22"/>
        </w:rPr>
        <w:tab/>
      </w:r>
      <w:r w:rsidR="004E70C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11月</w:t>
      </w:r>
      <w:r w:rsidR="00EC36CA">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日(日)17時～</w:t>
      </w:r>
      <w:r w:rsidR="00E41B6A">
        <w:rPr>
          <w:rFonts w:ascii="HG丸ｺﾞｼｯｸM-PRO" w:eastAsia="HG丸ｺﾞｼｯｸM-PRO" w:hAnsi="HG丸ｺﾞｼｯｸM-PRO" w:hint="eastAsia"/>
          <w:sz w:val="22"/>
        </w:rPr>
        <w:t>18時</w:t>
      </w:r>
      <w:r w:rsidR="004E70C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茅ケ崎市体育館</w:t>
      </w:r>
      <w:r w:rsidR="001D76E9">
        <w:rPr>
          <w:rFonts w:ascii="HG丸ｺﾞｼｯｸM-PRO" w:eastAsia="HG丸ｺﾞｼｯｸM-PRO" w:hAnsi="HG丸ｺﾞｼｯｸM-PRO" w:hint="eastAsia"/>
          <w:sz w:val="22"/>
        </w:rPr>
        <w:t>(通称：旧体育館)</w:t>
      </w:r>
      <w:r>
        <w:rPr>
          <w:rFonts w:ascii="HG丸ｺﾞｼｯｸM-PRO" w:eastAsia="HG丸ｺﾞｼｯｸM-PRO" w:hAnsi="HG丸ｺﾞｼｯｸM-PRO" w:hint="eastAsia"/>
          <w:sz w:val="22"/>
        </w:rPr>
        <w:t>・多目的室</w:t>
      </w:r>
    </w:p>
    <w:p w14:paraId="04F96A4F" w14:textId="6093B732" w:rsidR="00302C23" w:rsidRDefault="004E70C1" w:rsidP="004E70C1">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※各団の協力役員(2名)</w:t>
      </w:r>
      <w:r w:rsidRPr="004E70C1">
        <w:rPr>
          <w:rFonts w:ascii="HG丸ｺﾞｼｯｸM-PRO" w:eastAsia="HG丸ｺﾞｼｯｸM-PRO" w:hAnsi="HG丸ｺﾞｼｯｸM-PRO" w:hint="eastAsia"/>
          <w:sz w:val="22"/>
        </w:rPr>
        <w:t>、</w:t>
      </w:r>
      <w:r w:rsidR="00E46AB7" w:rsidRPr="004E70C1">
        <w:rPr>
          <w:rFonts w:ascii="HG丸ｺﾞｼｯｸM-PRO" w:eastAsia="HG丸ｺﾞｼｯｸM-PRO" w:hAnsi="HG丸ｺﾞｼｯｸM-PRO" w:hint="eastAsia"/>
          <w:sz w:val="22"/>
        </w:rPr>
        <w:t>指導協</w:t>
      </w:r>
      <w:r w:rsidRPr="004E70C1">
        <w:rPr>
          <w:rFonts w:ascii="HG丸ｺﾞｼｯｸM-PRO" w:eastAsia="HG丸ｺﾞｼｯｸM-PRO" w:hAnsi="HG丸ｺﾞｼｯｸM-PRO" w:hint="eastAsia"/>
          <w:sz w:val="22"/>
        </w:rPr>
        <w:t>委員、常任委員会スタッフ、ご参集下さい。</w:t>
      </w:r>
    </w:p>
    <w:p w14:paraId="35F22A27" w14:textId="08692360" w:rsidR="00302C23" w:rsidRDefault="004E70C1" w:rsidP="004E70C1">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※説明会にて、全ての登録団体に縄跳び縄を配布致しますので、必ず「参加申込書」で、団員数をお知らせください。</w:t>
      </w:r>
    </w:p>
    <w:p w14:paraId="2647F4C2" w14:textId="421CC7DC" w:rsidR="00302C23" w:rsidRDefault="004E70C1" w:rsidP="004E70C1">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※参加されない団体への縄跳び縄の配布を説明会前16時～17時に行います。</w:t>
      </w:r>
    </w:p>
    <w:p w14:paraId="3185811B" w14:textId="77777777" w:rsidR="00302C23" w:rsidRDefault="00302C23">
      <w:pPr>
        <w:ind w:left="1680" w:firstLine="840"/>
        <w:rPr>
          <w:rFonts w:ascii="HG丸ｺﾞｼｯｸM-PRO" w:eastAsia="HG丸ｺﾞｼｯｸM-PRO" w:hAnsi="HG丸ｺﾞｼｯｸM-PRO"/>
          <w:sz w:val="22"/>
        </w:rPr>
      </w:pPr>
    </w:p>
    <w:p w14:paraId="47C7BC05" w14:textId="652C0A7A" w:rsidR="00302C23" w:rsidRDefault="00000000" w:rsidP="004E70C1">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t>・移動について、駐輪場は梅田小学校グランドに確保します。梅田小学校</w:t>
      </w:r>
    </w:p>
    <w:p w14:paraId="5484EFEB" w14:textId="77777777" w:rsidR="00302C23" w:rsidRDefault="00000000">
      <w:pPr>
        <w:pStyle w:val="ad"/>
        <w:ind w:leftChars="0" w:left="168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及び、茅ケ崎市体育館は、駐車場が少なく、駐車台数に制限がありますので、</w:t>
      </w:r>
    </w:p>
    <w:p w14:paraId="0AF4FDFD" w14:textId="77777777" w:rsidR="00302C23" w:rsidRDefault="00000000">
      <w:pPr>
        <w:pStyle w:val="ad"/>
        <w:ind w:leftChars="0" w:left="168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車で来場される場合は、総合体育館地下駐車場（有料）をご利用ください。</w:t>
      </w:r>
    </w:p>
    <w:p w14:paraId="68FD9B1E" w14:textId="26E2340E" w:rsidR="0072483F" w:rsidRDefault="00000000">
      <w:pPr>
        <w:pStyle w:val="ad"/>
        <w:ind w:leftChars="0" w:left="1680" w:firstLine="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・スポーツ安全保険加入を原則とします</w:t>
      </w:r>
      <w:r w:rsidR="0072483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未加入者の参加につきましては、</w:t>
      </w:r>
    </w:p>
    <w:p w14:paraId="3D7FE3A9" w14:textId="6E525E6E" w:rsidR="00302C23" w:rsidRDefault="00000000">
      <w:pPr>
        <w:pStyle w:val="ad"/>
        <w:ind w:leftChars="0" w:left="1680" w:firstLine="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各団の責任で対応をお願い致します。</w:t>
      </w:r>
    </w:p>
    <w:p w14:paraId="3665B6DB" w14:textId="77777777" w:rsidR="00302C23" w:rsidRDefault="00302C23">
      <w:pPr>
        <w:ind w:left="1680" w:firstLine="840"/>
        <w:rPr>
          <w:rFonts w:ascii="HG丸ｺﾞｼｯｸM-PRO" w:eastAsia="HG丸ｺﾞｼｯｸM-PRO" w:hAnsi="HG丸ｺﾞｼｯｸM-PRO"/>
          <w:sz w:val="22"/>
          <w:u w:val="single"/>
        </w:rPr>
      </w:pPr>
    </w:p>
    <w:p w14:paraId="7724C4C0" w14:textId="77777777" w:rsidR="00302C23" w:rsidRDefault="00000000">
      <w:pPr>
        <w:pStyle w:val="a6"/>
      </w:pPr>
      <w:r>
        <w:rPr>
          <w:rFonts w:hint="eastAsia"/>
        </w:rPr>
        <w:t>以上</w:t>
      </w:r>
    </w:p>
    <w:p w14:paraId="589CE7BE" w14:textId="77777777" w:rsidR="00302C23" w:rsidRDefault="00000000">
      <w:r>
        <w:rPr>
          <w:rFonts w:hint="eastAsia"/>
        </w:rPr>
        <w:br w:type="page"/>
      </w:r>
    </w:p>
    <w:p w14:paraId="167356BE" w14:textId="77777777" w:rsidR="00302C23" w:rsidRDefault="00302C23">
      <w:pPr>
        <w:pStyle w:val="a6"/>
      </w:pPr>
    </w:p>
    <w:p w14:paraId="61D36E05" w14:textId="77777777" w:rsidR="00302C23" w:rsidRDefault="00302C23">
      <w:pPr>
        <w:rPr>
          <w:rFonts w:ascii="HG丸ｺﾞｼｯｸM-PRO" w:eastAsia="HG丸ｺﾞｼｯｸM-PRO" w:hAnsi="HG丸ｺﾞｼｯｸM-PRO"/>
          <w:sz w:val="22"/>
        </w:rPr>
      </w:pPr>
    </w:p>
    <w:p w14:paraId="07309C19" w14:textId="77777777" w:rsidR="00302C23" w:rsidRDefault="00302C23">
      <w:pPr>
        <w:rPr>
          <w:rFonts w:ascii="HG丸ｺﾞｼｯｸM-PRO" w:eastAsia="HG丸ｺﾞｼｯｸM-PRO" w:hAnsi="HG丸ｺﾞｼｯｸM-PRO"/>
          <w:sz w:val="22"/>
        </w:rPr>
      </w:pPr>
    </w:p>
    <w:p w14:paraId="6EE11C3C" w14:textId="78E380F4" w:rsidR="00302C23"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4E70C1">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年度／茅ヶ崎市スポーツ少年団・スポーツ交歓会</w:t>
      </w:r>
      <w:r w:rsidR="004E70C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参加申込書＞</w:t>
      </w:r>
    </w:p>
    <w:p w14:paraId="4D0509A1" w14:textId="77777777" w:rsidR="00302C23" w:rsidRDefault="00302C23">
      <w:pPr>
        <w:jc w:val="center"/>
        <w:rPr>
          <w:rFonts w:ascii="HG丸ｺﾞｼｯｸM-PRO" w:eastAsia="HG丸ｺﾞｼｯｸM-PRO" w:hAnsi="HG丸ｺﾞｼｯｸM-PRO"/>
          <w:sz w:val="22"/>
        </w:rPr>
      </w:pPr>
    </w:p>
    <w:p w14:paraId="554F4B9D" w14:textId="77777777" w:rsidR="00302C23" w:rsidRDefault="00302C23">
      <w:pPr>
        <w:rPr>
          <w:rFonts w:ascii="HG丸ｺﾞｼｯｸM-PRO" w:eastAsia="HG丸ｺﾞｼｯｸM-PRO" w:hAnsi="HG丸ｺﾞｼｯｸM-PRO"/>
          <w:sz w:val="22"/>
        </w:rPr>
      </w:pPr>
    </w:p>
    <w:p w14:paraId="5E14B5FA" w14:textId="77777777" w:rsidR="00302C23" w:rsidRDefault="00000000">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団体名</w:t>
      </w:r>
      <w:r>
        <w:rPr>
          <w:rFonts w:ascii="HG丸ｺﾞｼｯｸM-PRO" w:eastAsia="HG丸ｺﾞｼｯｸM-PRO" w:hAnsi="HG丸ｺﾞｼｯｸM-PRO"/>
          <w:sz w:val="22"/>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hint="eastAsia"/>
          <w:sz w:val="22"/>
        </w:rPr>
        <w:t xml:space="preserve">　　参加　・　不参加</w:t>
      </w:r>
    </w:p>
    <w:p w14:paraId="2923BDBE" w14:textId="77777777" w:rsidR="004E70C1" w:rsidRDefault="004E70C1" w:rsidP="004E70C1">
      <w:pPr>
        <w:pStyle w:val="ad"/>
        <w:ind w:leftChars="0" w:left="720"/>
        <w:rPr>
          <w:rFonts w:ascii="HG丸ｺﾞｼｯｸM-PRO" w:eastAsia="HG丸ｺﾞｼｯｸM-PRO" w:hAnsi="HG丸ｺﾞｼｯｸM-PRO"/>
          <w:sz w:val="22"/>
        </w:rPr>
      </w:pPr>
    </w:p>
    <w:p w14:paraId="38157B90" w14:textId="2B550C1F" w:rsidR="004E70C1" w:rsidRDefault="004E70C1">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時間希望　　　　　午前　・　午後　・　どちらでも</w:t>
      </w:r>
    </w:p>
    <w:p w14:paraId="4B52F85A" w14:textId="77777777" w:rsidR="004E70C1" w:rsidRPr="004E70C1" w:rsidRDefault="004E70C1" w:rsidP="004E70C1">
      <w:pPr>
        <w:rPr>
          <w:rFonts w:ascii="HG丸ｺﾞｼｯｸM-PRO" w:eastAsia="HG丸ｺﾞｼｯｸM-PRO" w:hAnsi="HG丸ｺﾞｼｯｸM-PRO"/>
          <w:sz w:val="22"/>
        </w:rPr>
      </w:pPr>
    </w:p>
    <w:p w14:paraId="5B961FE5" w14:textId="77777777" w:rsidR="00302C23" w:rsidRDefault="00000000">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団員数</w:t>
      </w:r>
    </w:p>
    <w:tbl>
      <w:tblPr>
        <w:tblStyle w:val="ac"/>
        <w:tblW w:w="0" w:type="auto"/>
        <w:jc w:val="center"/>
        <w:tblLook w:val="04A0" w:firstRow="1" w:lastRow="0" w:firstColumn="1" w:lastColumn="0" w:noHBand="0" w:noVBand="1"/>
      </w:tblPr>
      <w:tblGrid>
        <w:gridCol w:w="1134"/>
        <w:gridCol w:w="1133"/>
        <w:gridCol w:w="1133"/>
        <w:gridCol w:w="1133"/>
        <w:gridCol w:w="1133"/>
        <w:gridCol w:w="1133"/>
        <w:gridCol w:w="1133"/>
        <w:gridCol w:w="1090"/>
      </w:tblGrid>
      <w:tr w:rsidR="00302C23" w14:paraId="437886D2" w14:textId="77777777">
        <w:trPr>
          <w:jc w:val="center"/>
        </w:trPr>
        <w:tc>
          <w:tcPr>
            <w:tcW w:w="1134" w:type="dxa"/>
          </w:tcPr>
          <w:p w14:paraId="2952797F"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w:t>
            </w:r>
          </w:p>
        </w:tc>
        <w:tc>
          <w:tcPr>
            <w:tcW w:w="1133" w:type="dxa"/>
          </w:tcPr>
          <w:p w14:paraId="5C0BC6CA"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1年</w:t>
            </w:r>
          </w:p>
        </w:tc>
        <w:tc>
          <w:tcPr>
            <w:tcW w:w="1133" w:type="dxa"/>
          </w:tcPr>
          <w:p w14:paraId="4AD6226D"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2年</w:t>
            </w:r>
          </w:p>
        </w:tc>
        <w:tc>
          <w:tcPr>
            <w:tcW w:w="1133" w:type="dxa"/>
          </w:tcPr>
          <w:p w14:paraId="13F390C8"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3年</w:t>
            </w:r>
          </w:p>
        </w:tc>
        <w:tc>
          <w:tcPr>
            <w:tcW w:w="1133" w:type="dxa"/>
          </w:tcPr>
          <w:p w14:paraId="020612B1"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4年</w:t>
            </w:r>
          </w:p>
        </w:tc>
        <w:tc>
          <w:tcPr>
            <w:tcW w:w="1133" w:type="dxa"/>
          </w:tcPr>
          <w:p w14:paraId="3E07AF19"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5年</w:t>
            </w:r>
          </w:p>
        </w:tc>
        <w:tc>
          <w:tcPr>
            <w:tcW w:w="1133" w:type="dxa"/>
          </w:tcPr>
          <w:p w14:paraId="47D51EA9"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6年</w:t>
            </w:r>
          </w:p>
        </w:tc>
        <w:tc>
          <w:tcPr>
            <w:tcW w:w="1090" w:type="dxa"/>
          </w:tcPr>
          <w:p w14:paraId="56061C4D"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r>
      <w:tr w:rsidR="00302C23" w14:paraId="63A28FED" w14:textId="77777777">
        <w:trPr>
          <w:jc w:val="center"/>
        </w:trPr>
        <w:tc>
          <w:tcPr>
            <w:tcW w:w="1134" w:type="dxa"/>
          </w:tcPr>
          <w:p w14:paraId="01D8FFC2"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男子</w:t>
            </w:r>
          </w:p>
        </w:tc>
        <w:tc>
          <w:tcPr>
            <w:tcW w:w="1133" w:type="dxa"/>
          </w:tcPr>
          <w:p w14:paraId="7CD8644E"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148CF256"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7E398A4E"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007BD3F7"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297F6780"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17B258E5" w14:textId="77777777" w:rsidR="00302C23" w:rsidRDefault="00302C23">
            <w:pPr>
              <w:spacing w:line="240" w:lineRule="auto"/>
              <w:jc w:val="center"/>
              <w:rPr>
                <w:rFonts w:ascii="HG丸ｺﾞｼｯｸM-PRO" w:eastAsia="HG丸ｺﾞｼｯｸM-PRO" w:hAnsi="HG丸ｺﾞｼｯｸM-PRO"/>
                <w:sz w:val="22"/>
              </w:rPr>
            </w:pPr>
          </w:p>
        </w:tc>
        <w:tc>
          <w:tcPr>
            <w:tcW w:w="1090" w:type="dxa"/>
          </w:tcPr>
          <w:p w14:paraId="3008FB6F" w14:textId="77777777" w:rsidR="00302C23" w:rsidRDefault="00302C23">
            <w:pPr>
              <w:spacing w:line="240" w:lineRule="auto"/>
              <w:jc w:val="center"/>
              <w:rPr>
                <w:rFonts w:ascii="HG丸ｺﾞｼｯｸM-PRO" w:eastAsia="HG丸ｺﾞｼｯｸM-PRO" w:hAnsi="HG丸ｺﾞｼｯｸM-PRO"/>
                <w:sz w:val="22"/>
              </w:rPr>
            </w:pPr>
          </w:p>
        </w:tc>
      </w:tr>
      <w:tr w:rsidR="00302C23" w14:paraId="3CD506E2" w14:textId="77777777">
        <w:trPr>
          <w:jc w:val="center"/>
        </w:trPr>
        <w:tc>
          <w:tcPr>
            <w:tcW w:w="1134" w:type="dxa"/>
          </w:tcPr>
          <w:p w14:paraId="6E785AF0"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女子</w:t>
            </w:r>
          </w:p>
        </w:tc>
        <w:tc>
          <w:tcPr>
            <w:tcW w:w="1133" w:type="dxa"/>
          </w:tcPr>
          <w:p w14:paraId="1A4597A2"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7AD6F1CC"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2307180C"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62323E6D"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3C91D309"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4159C847" w14:textId="77777777" w:rsidR="00302C23" w:rsidRDefault="00302C23">
            <w:pPr>
              <w:spacing w:line="240" w:lineRule="auto"/>
              <w:jc w:val="center"/>
              <w:rPr>
                <w:rFonts w:ascii="HG丸ｺﾞｼｯｸM-PRO" w:eastAsia="HG丸ｺﾞｼｯｸM-PRO" w:hAnsi="HG丸ｺﾞｼｯｸM-PRO"/>
                <w:sz w:val="22"/>
              </w:rPr>
            </w:pPr>
          </w:p>
        </w:tc>
        <w:tc>
          <w:tcPr>
            <w:tcW w:w="1090" w:type="dxa"/>
          </w:tcPr>
          <w:p w14:paraId="2C6514A0" w14:textId="77777777" w:rsidR="00302C23" w:rsidRDefault="00302C23">
            <w:pPr>
              <w:spacing w:line="240" w:lineRule="auto"/>
              <w:jc w:val="center"/>
              <w:rPr>
                <w:rFonts w:ascii="HG丸ｺﾞｼｯｸM-PRO" w:eastAsia="HG丸ｺﾞｼｯｸM-PRO" w:hAnsi="HG丸ｺﾞｼｯｸM-PRO"/>
                <w:sz w:val="22"/>
              </w:rPr>
            </w:pPr>
          </w:p>
        </w:tc>
      </w:tr>
      <w:tr w:rsidR="00302C23" w14:paraId="788093E2" w14:textId="77777777">
        <w:trPr>
          <w:jc w:val="center"/>
        </w:trPr>
        <w:tc>
          <w:tcPr>
            <w:tcW w:w="1134" w:type="dxa"/>
          </w:tcPr>
          <w:p w14:paraId="5375CDE3"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小計</w:t>
            </w:r>
          </w:p>
        </w:tc>
        <w:tc>
          <w:tcPr>
            <w:tcW w:w="1133" w:type="dxa"/>
          </w:tcPr>
          <w:p w14:paraId="696869BC"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65AD3D31"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42117038"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320AF201"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68F2EC26"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4A5A5B33" w14:textId="77777777" w:rsidR="00302C23" w:rsidRDefault="00302C23">
            <w:pPr>
              <w:spacing w:line="240" w:lineRule="auto"/>
              <w:jc w:val="center"/>
              <w:rPr>
                <w:rFonts w:ascii="HG丸ｺﾞｼｯｸM-PRO" w:eastAsia="HG丸ｺﾞｼｯｸM-PRO" w:hAnsi="HG丸ｺﾞｼｯｸM-PRO"/>
                <w:sz w:val="22"/>
              </w:rPr>
            </w:pPr>
          </w:p>
        </w:tc>
        <w:tc>
          <w:tcPr>
            <w:tcW w:w="1090" w:type="dxa"/>
          </w:tcPr>
          <w:p w14:paraId="076994DD" w14:textId="77777777" w:rsidR="00302C23" w:rsidRDefault="00302C23">
            <w:pPr>
              <w:spacing w:line="240" w:lineRule="auto"/>
              <w:jc w:val="center"/>
              <w:rPr>
                <w:rFonts w:ascii="HG丸ｺﾞｼｯｸM-PRO" w:eastAsia="HG丸ｺﾞｼｯｸM-PRO" w:hAnsi="HG丸ｺﾞｼｯｸM-PRO"/>
                <w:sz w:val="22"/>
              </w:rPr>
            </w:pPr>
          </w:p>
        </w:tc>
      </w:tr>
    </w:tbl>
    <w:p w14:paraId="77B64EBE" w14:textId="77777777" w:rsidR="00302C23" w:rsidRDefault="00000000">
      <w:pPr>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6804496E" w14:textId="1CFACD4E" w:rsidR="00302C23" w:rsidRPr="001D76E9" w:rsidRDefault="00000000" w:rsidP="001D76E9">
      <w:pPr>
        <w:pStyle w:val="ad"/>
        <w:numPr>
          <w:ilvl w:val="0"/>
          <w:numId w:val="4"/>
        </w:numPr>
        <w:ind w:leftChars="0"/>
        <w:rPr>
          <w:rFonts w:ascii="HG丸ｺﾞｼｯｸM-PRO" w:eastAsia="HG丸ｺﾞｼｯｸM-PRO" w:hAnsi="HG丸ｺﾞｼｯｸM-PRO"/>
          <w:sz w:val="22"/>
        </w:rPr>
      </w:pPr>
      <w:r w:rsidRPr="001D76E9">
        <w:rPr>
          <w:rFonts w:ascii="HG丸ｺﾞｼｯｸM-PRO" w:eastAsia="HG丸ｺﾞｼｯｸM-PRO" w:hAnsi="HG丸ｺﾞｼｯｸM-PRO" w:hint="eastAsia"/>
          <w:sz w:val="22"/>
        </w:rPr>
        <w:t>長縄跳び</w:t>
      </w:r>
      <w:r w:rsidRPr="001D76E9">
        <w:rPr>
          <w:rFonts w:ascii="HG丸ｺﾞｼｯｸM-PRO" w:eastAsia="HG丸ｺﾞｼｯｸM-PRO" w:hAnsi="HG丸ｺﾞｼｯｸM-PRO"/>
          <w:sz w:val="22"/>
        </w:rPr>
        <w:tab/>
      </w:r>
      <w:r w:rsidRPr="001D76E9">
        <w:rPr>
          <w:rFonts w:ascii="HG丸ｺﾞｼｯｸM-PRO" w:eastAsia="HG丸ｺﾞｼｯｸM-PRO" w:hAnsi="HG丸ｺﾞｼｯｸM-PRO" w:hint="eastAsia"/>
          <w:sz w:val="22"/>
        </w:rPr>
        <w:t>団員参加チーム数：</w:t>
      </w:r>
      <w:r w:rsidRPr="001D76E9">
        <w:rPr>
          <w:rFonts w:ascii="HG丸ｺﾞｼｯｸM-PRO" w:eastAsia="HG丸ｺﾞｼｯｸM-PRO" w:hAnsi="HG丸ｺﾞｼｯｸM-PRO"/>
          <w:sz w:val="22"/>
          <w:u w:val="single"/>
        </w:rPr>
        <w:tab/>
      </w:r>
      <w:r w:rsidRPr="001D76E9">
        <w:rPr>
          <w:rFonts w:ascii="HG丸ｺﾞｼｯｸM-PRO" w:eastAsia="HG丸ｺﾞｼｯｸM-PRO" w:hAnsi="HG丸ｺﾞｼｯｸM-PRO"/>
          <w:sz w:val="22"/>
          <w:u w:val="single"/>
        </w:rPr>
        <w:tab/>
      </w:r>
      <w:r w:rsidRPr="001D76E9">
        <w:rPr>
          <w:rFonts w:ascii="HG丸ｺﾞｼｯｸM-PRO" w:eastAsia="HG丸ｺﾞｼｯｸM-PRO" w:hAnsi="HG丸ｺﾞｼｯｸM-PRO" w:hint="eastAsia"/>
          <w:sz w:val="22"/>
        </w:rPr>
        <w:t>チーム（8人／チーム）</w:t>
      </w:r>
    </w:p>
    <w:p w14:paraId="0781FFF8" w14:textId="77777777" w:rsidR="00302C23" w:rsidRDefault="00302C23">
      <w:pPr>
        <w:ind w:firstLine="840"/>
        <w:rPr>
          <w:rFonts w:ascii="HG丸ｺﾞｼｯｸM-PRO" w:eastAsia="HG丸ｺﾞｼｯｸM-PRO" w:hAnsi="HG丸ｺﾞｼｯｸM-PRO"/>
          <w:sz w:val="22"/>
        </w:rPr>
      </w:pPr>
    </w:p>
    <w:p w14:paraId="21457C00" w14:textId="77777777" w:rsidR="00302C23" w:rsidRDefault="00000000">
      <w:pPr>
        <w:pStyle w:val="ad"/>
        <w:numPr>
          <w:ilvl w:val="0"/>
          <w:numId w:val="4"/>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協力役員2名</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①氏名：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連絡先：</w:t>
      </w:r>
      <w:r>
        <w:rPr>
          <w:rFonts w:ascii="HG丸ｺﾞｼｯｸM-PRO" w:eastAsia="HG丸ｺﾞｼｯｸM-PRO" w:hAnsi="HG丸ｺﾞｼｯｸM-PRO" w:hint="eastAsia"/>
          <w:sz w:val="22"/>
          <w:u w:val="single"/>
        </w:rPr>
        <w:t xml:space="preserve">　　　　　　　　　　</w:t>
      </w:r>
    </w:p>
    <w:p w14:paraId="01B2DA9B" w14:textId="77777777" w:rsidR="00302C23" w:rsidRDefault="00000000">
      <w:pPr>
        <w:pStyle w:val="ad"/>
        <w:ind w:leftChars="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5790E2D" w14:textId="77777777" w:rsidR="00302C23" w:rsidRDefault="00000000">
      <w:pPr>
        <w:ind w:left="25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②氏名：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連絡先：</w:t>
      </w:r>
      <w:r>
        <w:rPr>
          <w:rFonts w:ascii="HG丸ｺﾞｼｯｸM-PRO" w:eastAsia="HG丸ｺﾞｼｯｸM-PRO" w:hAnsi="HG丸ｺﾞｼｯｸM-PRO" w:hint="eastAsia"/>
          <w:sz w:val="22"/>
          <w:u w:val="single"/>
        </w:rPr>
        <w:t xml:space="preserve">　　　　　　　　　　</w:t>
      </w:r>
    </w:p>
    <w:p w14:paraId="5021B216" w14:textId="3FA71B88" w:rsidR="00302C23" w:rsidRPr="00441530" w:rsidRDefault="00000000" w:rsidP="00441530">
      <w:pPr>
        <w:pStyle w:val="ad"/>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C81FBB3" w14:textId="6272C8BB" w:rsidR="003842AE" w:rsidRDefault="003842AE" w:rsidP="004E70C1">
      <w:pPr>
        <w:pStyle w:val="ad"/>
        <w:ind w:leftChars="0" w:left="420" w:firstLine="420"/>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※説明会にて、各協力役員の持ち場の割り振りをいたします。</w:t>
      </w:r>
    </w:p>
    <w:p w14:paraId="63400BE5" w14:textId="77777777" w:rsidR="004E70C1" w:rsidRDefault="004E70C1">
      <w:pPr>
        <w:pStyle w:val="ad"/>
        <w:ind w:leftChars="0" w:left="420"/>
        <w:rPr>
          <w:rFonts w:ascii="HG丸ｺﾞｼｯｸM-PRO" w:eastAsia="HG丸ｺﾞｼｯｸM-PRO" w:hAnsi="HG丸ｺﾞｼｯｸM-PRO"/>
          <w:sz w:val="22"/>
        </w:rPr>
      </w:pPr>
    </w:p>
    <w:p w14:paraId="37B9C963" w14:textId="77777777" w:rsidR="00302C23" w:rsidRDefault="00000000">
      <w:pPr>
        <w:pStyle w:val="ad"/>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・縄跳び縄を説明会で配布します、各団の団員数を連絡下さい。</w:t>
      </w:r>
    </w:p>
    <w:p w14:paraId="6D6FBB2C" w14:textId="77777777" w:rsidR="00302C23" w:rsidRDefault="00000000">
      <w:pPr>
        <w:ind w:left="168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・長縄跳びの参加チーム数の制限はありません。</w:t>
      </w:r>
    </w:p>
    <w:p w14:paraId="726C6983" w14:textId="37FC351A" w:rsidR="00302C23" w:rsidRDefault="00000000">
      <w:pPr>
        <w:ind w:left="2520"/>
        <w:rPr>
          <w:rFonts w:ascii="HG丸ｺﾞｼｯｸM-PRO" w:eastAsia="HG丸ｺﾞｼｯｸM-PRO" w:hAnsi="HG丸ｺﾞｼｯｸM-PRO"/>
          <w:sz w:val="22"/>
        </w:rPr>
      </w:pPr>
      <w:r>
        <w:rPr>
          <w:rFonts w:ascii="HG丸ｺﾞｼｯｸM-PRO" w:eastAsia="HG丸ｺﾞｼｯｸM-PRO" w:hAnsi="HG丸ｺﾞｼｯｸM-PRO" w:hint="eastAsia"/>
          <w:sz w:val="22"/>
        </w:rPr>
        <w:t>・長縄跳び用の縄</w:t>
      </w:r>
      <w:r w:rsidR="003842AE">
        <w:rPr>
          <w:rFonts w:ascii="HG丸ｺﾞｼｯｸM-PRO" w:eastAsia="HG丸ｺﾞｼｯｸM-PRO" w:hAnsi="HG丸ｺﾞｼｯｸM-PRO" w:hint="eastAsia"/>
          <w:sz w:val="22"/>
        </w:rPr>
        <w:t>の配布はありません</w:t>
      </w:r>
      <w:r>
        <w:rPr>
          <w:rFonts w:ascii="HG丸ｺﾞｼｯｸM-PRO" w:eastAsia="HG丸ｺﾞｼｯｸM-PRO" w:hAnsi="HG丸ｺﾞｼｯｸM-PRO" w:hint="eastAsia"/>
          <w:sz w:val="22"/>
        </w:rPr>
        <w:t>。</w:t>
      </w:r>
      <w:r w:rsidR="003842AE">
        <w:rPr>
          <w:rFonts w:ascii="HG丸ｺﾞｼｯｸM-PRO" w:eastAsia="HG丸ｺﾞｼｯｸM-PRO" w:hAnsi="HG丸ｺﾞｼｯｸM-PRO" w:hint="eastAsia"/>
          <w:sz w:val="22"/>
        </w:rPr>
        <w:t>(当日実施分は事務局が準備します)</w:t>
      </w:r>
    </w:p>
    <w:p w14:paraId="4418C166" w14:textId="77777777" w:rsidR="00302C23" w:rsidRDefault="00302C23">
      <w:pPr>
        <w:ind w:left="2520"/>
        <w:rPr>
          <w:rFonts w:ascii="HG丸ｺﾞｼｯｸM-PRO" w:eastAsia="HG丸ｺﾞｼｯｸM-PRO" w:hAnsi="HG丸ｺﾞｼｯｸM-PRO"/>
          <w:sz w:val="22"/>
        </w:rPr>
      </w:pPr>
    </w:p>
    <w:p w14:paraId="04C034CF" w14:textId="77777777" w:rsidR="00302C23" w:rsidRDefault="00000000">
      <w:pPr>
        <w:pStyle w:val="a6"/>
        <w:rPr>
          <w:sz w:val="22"/>
          <w:szCs w:val="22"/>
        </w:rPr>
      </w:pPr>
      <w:r>
        <w:rPr>
          <w:rFonts w:hint="eastAsia"/>
          <w:sz w:val="22"/>
          <w:szCs w:val="22"/>
        </w:rPr>
        <w:t>以上</w:t>
      </w:r>
    </w:p>
    <w:sectPr w:rsidR="00302C23">
      <w:pgSz w:w="11906" w:h="16838"/>
      <w:pgMar w:top="567" w:right="851" w:bottom="567" w:left="85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69B1" w14:textId="77777777" w:rsidR="00AC39EA" w:rsidRDefault="00AC39EA">
      <w:pPr>
        <w:spacing w:line="240" w:lineRule="auto"/>
      </w:pPr>
      <w:r>
        <w:separator/>
      </w:r>
    </w:p>
  </w:endnote>
  <w:endnote w:type="continuationSeparator" w:id="0">
    <w:p w14:paraId="14C5F9BB" w14:textId="77777777" w:rsidR="00AC39EA" w:rsidRDefault="00AC3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6F30A" w14:textId="77777777" w:rsidR="00AC39EA" w:rsidRDefault="00AC39EA">
      <w:pPr>
        <w:spacing w:line="240" w:lineRule="auto"/>
      </w:pPr>
      <w:r>
        <w:separator/>
      </w:r>
    </w:p>
  </w:footnote>
  <w:footnote w:type="continuationSeparator" w:id="0">
    <w:p w14:paraId="513CE22C" w14:textId="77777777" w:rsidR="00AC39EA" w:rsidRDefault="00AC39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7E92"/>
    <w:multiLevelType w:val="multilevel"/>
    <w:tmpl w:val="066C7E92"/>
    <w:lvl w:ilvl="0">
      <w:start w:val="5"/>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DF7E62"/>
    <w:multiLevelType w:val="multilevel"/>
    <w:tmpl w:val="10DF7E62"/>
    <w:lvl w:ilvl="0">
      <w:start w:val="3"/>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5BD7FAD"/>
    <w:multiLevelType w:val="multilevel"/>
    <w:tmpl w:val="55BD7FAD"/>
    <w:lvl w:ilvl="0">
      <w:start w:val="1"/>
      <w:numFmt w:val="decimalFullWidth"/>
      <w:lvlText w:val="%1．"/>
      <w:lvlJc w:val="left"/>
      <w:pPr>
        <w:tabs>
          <w:tab w:val="left" w:pos="0"/>
        </w:tabs>
        <w:ind w:left="562" w:hanging="420"/>
      </w:pPr>
      <w:rPr>
        <w:rFonts w:hint="default"/>
        <w:b w:val="0"/>
        <w:bCs w:val="0"/>
      </w:rPr>
    </w:lvl>
    <w:lvl w:ilvl="1">
      <w:start w:val="1"/>
      <w:numFmt w:val="aiueoFullWidth"/>
      <w:lvlText w:val="(%2)"/>
      <w:lvlJc w:val="left"/>
      <w:pPr>
        <w:tabs>
          <w:tab w:val="left" w:pos="0"/>
        </w:tabs>
        <w:ind w:left="840" w:hanging="420"/>
      </w:pPr>
    </w:lvl>
    <w:lvl w:ilvl="2">
      <w:start w:val="1"/>
      <w:numFmt w:val="decimalEnclosedCircle"/>
      <w:lvlText w:val="%3"/>
      <w:lvlJc w:val="left"/>
      <w:pPr>
        <w:tabs>
          <w:tab w:val="left" w:pos="0"/>
        </w:tabs>
        <w:ind w:left="1260" w:hanging="420"/>
      </w:pPr>
    </w:lvl>
    <w:lvl w:ilvl="3">
      <w:start w:val="1"/>
      <w:numFmt w:val="decimal"/>
      <w:lvlText w:val="%4."/>
      <w:lvlJc w:val="left"/>
      <w:pPr>
        <w:tabs>
          <w:tab w:val="left" w:pos="0"/>
        </w:tabs>
        <w:ind w:left="1680" w:hanging="420"/>
      </w:pPr>
    </w:lvl>
    <w:lvl w:ilvl="4">
      <w:start w:val="1"/>
      <w:numFmt w:val="aiueoFullWidth"/>
      <w:lvlText w:val="(%5)"/>
      <w:lvlJc w:val="left"/>
      <w:pPr>
        <w:tabs>
          <w:tab w:val="left" w:pos="0"/>
        </w:tabs>
        <w:ind w:left="2100" w:hanging="420"/>
      </w:pPr>
    </w:lvl>
    <w:lvl w:ilvl="5">
      <w:start w:val="1"/>
      <w:numFmt w:val="decimalEnclosedCircle"/>
      <w:lvlText w:val="%6"/>
      <w:lvlJc w:val="left"/>
      <w:pPr>
        <w:tabs>
          <w:tab w:val="left" w:pos="0"/>
        </w:tabs>
        <w:ind w:left="2520" w:hanging="420"/>
      </w:pPr>
    </w:lvl>
    <w:lvl w:ilvl="6">
      <w:start w:val="1"/>
      <w:numFmt w:val="decimal"/>
      <w:lvlText w:val="%7."/>
      <w:lvlJc w:val="left"/>
      <w:pPr>
        <w:tabs>
          <w:tab w:val="left" w:pos="0"/>
        </w:tabs>
        <w:ind w:left="2940" w:hanging="420"/>
      </w:pPr>
    </w:lvl>
    <w:lvl w:ilvl="7">
      <w:start w:val="1"/>
      <w:numFmt w:val="aiueoFullWidth"/>
      <w:lvlText w:val="(%8)"/>
      <w:lvlJc w:val="left"/>
      <w:pPr>
        <w:tabs>
          <w:tab w:val="left" w:pos="0"/>
        </w:tabs>
        <w:ind w:left="3360" w:hanging="420"/>
      </w:pPr>
    </w:lvl>
    <w:lvl w:ilvl="8">
      <w:start w:val="1"/>
      <w:numFmt w:val="decimalEnclosedCircle"/>
      <w:lvlText w:val="%9"/>
      <w:lvlJc w:val="left"/>
      <w:pPr>
        <w:tabs>
          <w:tab w:val="left" w:pos="0"/>
        </w:tabs>
        <w:ind w:left="3780" w:hanging="420"/>
      </w:pPr>
    </w:lvl>
  </w:abstractNum>
  <w:abstractNum w:abstractNumId="3" w15:restartNumberingAfterBreak="0">
    <w:nsid w:val="5B187735"/>
    <w:multiLevelType w:val="multilevel"/>
    <w:tmpl w:val="5B187735"/>
    <w:lvl w:ilvl="0">
      <w:start w:val="4"/>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F8C6FC6"/>
    <w:multiLevelType w:val="multilevel"/>
    <w:tmpl w:val="7F8C6FC6"/>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06989823">
    <w:abstractNumId w:val="2"/>
  </w:num>
  <w:num w:numId="2" w16cid:durableId="1680112476">
    <w:abstractNumId w:val="4"/>
  </w:num>
  <w:num w:numId="3" w16cid:durableId="802894199">
    <w:abstractNumId w:val="1"/>
  </w:num>
  <w:num w:numId="4" w16cid:durableId="1200313736">
    <w:abstractNumId w:val="3"/>
  </w:num>
  <w:num w:numId="5" w16cid:durableId="134771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4A"/>
    <w:rsid w:val="00041F48"/>
    <w:rsid w:val="000555BB"/>
    <w:rsid w:val="000621FD"/>
    <w:rsid w:val="0007524F"/>
    <w:rsid w:val="0007621F"/>
    <w:rsid w:val="000778F2"/>
    <w:rsid w:val="000A7A08"/>
    <w:rsid w:val="000B51B3"/>
    <w:rsid w:val="000F2E2D"/>
    <w:rsid w:val="0010277F"/>
    <w:rsid w:val="00116B26"/>
    <w:rsid w:val="001407DE"/>
    <w:rsid w:val="00186EA8"/>
    <w:rsid w:val="001C0AD0"/>
    <w:rsid w:val="001C64B6"/>
    <w:rsid w:val="001D76E9"/>
    <w:rsid w:val="001E2ED0"/>
    <w:rsid w:val="001E6317"/>
    <w:rsid w:val="00206289"/>
    <w:rsid w:val="00206E55"/>
    <w:rsid w:val="002103A8"/>
    <w:rsid w:val="00214520"/>
    <w:rsid w:val="00223F00"/>
    <w:rsid w:val="00281BB0"/>
    <w:rsid w:val="0029465F"/>
    <w:rsid w:val="002A52E0"/>
    <w:rsid w:val="002B1776"/>
    <w:rsid w:val="002C5189"/>
    <w:rsid w:val="002C7191"/>
    <w:rsid w:val="002E3FCC"/>
    <w:rsid w:val="002E580D"/>
    <w:rsid w:val="002F0E94"/>
    <w:rsid w:val="00302C23"/>
    <w:rsid w:val="00320603"/>
    <w:rsid w:val="0032120C"/>
    <w:rsid w:val="00367029"/>
    <w:rsid w:val="00377832"/>
    <w:rsid w:val="00383E00"/>
    <w:rsid w:val="003842AE"/>
    <w:rsid w:val="003A128F"/>
    <w:rsid w:val="003C0E1E"/>
    <w:rsid w:val="003C73DE"/>
    <w:rsid w:val="003D3A2D"/>
    <w:rsid w:val="003F248E"/>
    <w:rsid w:val="003F59C3"/>
    <w:rsid w:val="00402804"/>
    <w:rsid w:val="0041744C"/>
    <w:rsid w:val="004376B9"/>
    <w:rsid w:val="00441530"/>
    <w:rsid w:val="00445629"/>
    <w:rsid w:val="00447D24"/>
    <w:rsid w:val="004542F7"/>
    <w:rsid w:val="00471A77"/>
    <w:rsid w:val="004A17E3"/>
    <w:rsid w:val="004A1A71"/>
    <w:rsid w:val="004C232E"/>
    <w:rsid w:val="004E70C1"/>
    <w:rsid w:val="00500225"/>
    <w:rsid w:val="00522E40"/>
    <w:rsid w:val="00562040"/>
    <w:rsid w:val="00591126"/>
    <w:rsid w:val="005F320D"/>
    <w:rsid w:val="005F6D67"/>
    <w:rsid w:val="00621E88"/>
    <w:rsid w:val="00623F2D"/>
    <w:rsid w:val="00626C5E"/>
    <w:rsid w:val="0064530D"/>
    <w:rsid w:val="0065570D"/>
    <w:rsid w:val="00667EAE"/>
    <w:rsid w:val="006748CA"/>
    <w:rsid w:val="00674E6F"/>
    <w:rsid w:val="006B3946"/>
    <w:rsid w:val="006D3D49"/>
    <w:rsid w:val="006E1BA6"/>
    <w:rsid w:val="006E205E"/>
    <w:rsid w:val="006E4E01"/>
    <w:rsid w:val="006F451D"/>
    <w:rsid w:val="006F5A54"/>
    <w:rsid w:val="00721044"/>
    <w:rsid w:val="0072483F"/>
    <w:rsid w:val="00744E93"/>
    <w:rsid w:val="007528DE"/>
    <w:rsid w:val="007530A2"/>
    <w:rsid w:val="007703D7"/>
    <w:rsid w:val="00781588"/>
    <w:rsid w:val="00797111"/>
    <w:rsid w:val="007A5DA5"/>
    <w:rsid w:val="007B20AF"/>
    <w:rsid w:val="00822B4F"/>
    <w:rsid w:val="00824A42"/>
    <w:rsid w:val="0082765F"/>
    <w:rsid w:val="00837686"/>
    <w:rsid w:val="00851813"/>
    <w:rsid w:val="00853D92"/>
    <w:rsid w:val="00864FDA"/>
    <w:rsid w:val="008A3B27"/>
    <w:rsid w:val="008B0DAE"/>
    <w:rsid w:val="008C64B6"/>
    <w:rsid w:val="008D3EF8"/>
    <w:rsid w:val="00900B06"/>
    <w:rsid w:val="009062FE"/>
    <w:rsid w:val="009148A8"/>
    <w:rsid w:val="00917A74"/>
    <w:rsid w:val="009E3DBD"/>
    <w:rsid w:val="00A000A9"/>
    <w:rsid w:val="00A1319D"/>
    <w:rsid w:val="00A169FE"/>
    <w:rsid w:val="00A246B8"/>
    <w:rsid w:val="00A34D26"/>
    <w:rsid w:val="00A633D7"/>
    <w:rsid w:val="00A957F7"/>
    <w:rsid w:val="00AC1D74"/>
    <w:rsid w:val="00AC39EA"/>
    <w:rsid w:val="00AE42B7"/>
    <w:rsid w:val="00B1320F"/>
    <w:rsid w:val="00B23CCD"/>
    <w:rsid w:val="00B435A5"/>
    <w:rsid w:val="00B922F4"/>
    <w:rsid w:val="00BB596D"/>
    <w:rsid w:val="00BD5542"/>
    <w:rsid w:val="00BE764A"/>
    <w:rsid w:val="00C04763"/>
    <w:rsid w:val="00C15090"/>
    <w:rsid w:val="00C626B8"/>
    <w:rsid w:val="00C86E1D"/>
    <w:rsid w:val="00CB2657"/>
    <w:rsid w:val="00CB61E9"/>
    <w:rsid w:val="00CC153D"/>
    <w:rsid w:val="00CF1658"/>
    <w:rsid w:val="00CF1D3A"/>
    <w:rsid w:val="00CF7449"/>
    <w:rsid w:val="00D07984"/>
    <w:rsid w:val="00D151DE"/>
    <w:rsid w:val="00D17D88"/>
    <w:rsid w:val="00D21236"/>
    <w:rsid w:val="00D23975"/>
    <w:rsid w:val="00D42FA5"/>
    <w:rsid w:val="00D67F30"/>
    <w:rsid w:val="00D761BA"/>
    <w:rsid w:val="00DF467A"/>
    <w:rsid w:val="00DF6D79"/>
    <w:rsid w:val="00E04509"/>
    <w:rsid w:val="00E35A4F"/>
    <w:rsid w:val="00E41B6A"/>
    <w:rsid w:val="00E46AB7"/>
    <w:rsid w:val="00E519EF"/>
    <w:rsid w:val="00E55559"/>
    <w:rsid w:val="00EB52AF"/>
    <w:rsid w:val="00EC36CA"/>
    <w:rsid w:val="00EC64F9"/>
    <w:rsid w:val="00F17372"/>
    <w:rsid w:val="00F36AC0"/>
    <w:rsid w:val="00F5323E"/>
    <w:rsid w:val="00F71704"/>
    <w:rsid w:val="00F743D6"/>
    <w:rsid w:val="00F86DCB"/>
    <w:rsid w:val="00FA4B14"/>
    <w:rsid w:val="00FA7BA7"/>
    <w:rsid w:val="00FB1FF7"/>
    <w:rsid w:val="00FB4A7E"/>
    <w:rsid w:val="00FE7DDD"/>
    <w:rsid w:val="06DD6319"/>
    <w:rsid w:val="0DFF108E"/>
    <w:rsid w:val="0EC427ED"/>
    <w:rsid w:val="0FA06CAC"/>
    <w:rsid w:val="15EB4015"/>
    <w:rsid w:val="17663969"/>
    <w:rsid w:val="19704B77"/>
    <w:rsid w:val="1A7654D8"/>
    <w:rsid w:val="1E704DA0"/>
    <w:rsid w:val="1E8E63C6"/>
    <w:rsid w:val="29C3237A"/>
    <w:rsid w:val="2C7D7B12"/>
    <w:rsid w:val="31940AE1"/>
    <w:rsid w:val="31BB7F76"/>
    <w:rsid w:val="32A9409C"/>
    <w:rsid w:val="32B41287"/>
    <w:rsid w:val="34F82FED"/>
    <w:rsid w:val="37850FAA"/>
    <w:rsid w:val="3F3A4959"/>
    <w:rsid w:val="4268561E"/>
    <w:rsid w:val="46803C10"/>
    <w:rsid w:val="55133824"/>
    <w:rsid w:val="56972E88"/>
    <w:rsid w:val="5BCC23AF"/>
    <w:rsid w:val="5C947B79"/>
    <w:rsid w:val="5D9D6081"/>
    <w:rsid w:val="5DB94C10"/>
    <w:rsid w:val="645955AD"/>
    <w:rsid w:val="666D651A"/>
    <w:rsid w:val="6F94772A"/>
    <w:rsid w:val="73F35E98"/>
    <w:rsid w:val="7B97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02F1F"/>
  <w15:docId w15:val="{6B46F3D2-50C0-49BE-8E9A-E668D0A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0"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te Heading"/>
    <w:basedOn w:val="a"/>
    <w:next w:val="a"/>
    <w:link w:val="a5"/>
    <w:uiPriority w:val="99"/>
    <w:unhideWhenUsed/>
    <w:qFormat/>
    <w:pPr>
      <w:jc w:val="center"/>
    </w:pPr>
    <w:rPr>
      <w:rFonts w:ascii="HG丸ｺﾞｼｯｸM-PRO" w:eastAsia="HG丸ｺﾞｼｯｸM-PRO" w:hAnsi="HG丸ｺﾞｼｯｸM-PRO"/>
      <w:sz w:val="24"/>
      <w:szCs w:val="24"/>
    </w:rPr>
  </w:style>
  <w:style w:type="paragraph" w:styleId="a6">
    <w:name w:val="Closing"/>
    <w:basedOn w:val="a"/>
    <w:link w:val="a7"/>
    <w:uiPriority w:val="99"/>
    <w:unhideWhenUsed/>
    <w:qFormat/>
    <w:pPr>
      <w:jc w:val="right"/>
    </w:pPr>
    <w:rPr>
      <w:rFonts w:ascii="HG丸ｺﾞｼｯｸM-PRO" w:eastAsia="HG丸ｺﾞｼｯｸM-PRO" w:hAnsi="HG丸ｺﾞｼｯｸM-PRO"/>
      <w:sz w:val="24"/>
      <w:szCs w:val="24"/>
    </w:rPr>
  </w:style>
  <w:style w:type="paragraph" w:styleId="a8">
    <w:name w:val="footer"/>
    <w:basedOn w:val="a"/>
    <w:link w:val="a9"/>
    <w:uiPriority w:val="99"/>
    <w:unhideWhenUsed/>
    <w:qFormat/>
    <w:pPr>
      <w:tabs>
        <w:tab w:val="center" w:pos="4252"/>
        <w:tab w:val="right" w:pos="8504"/>
      </w:tabs>
      <w:snapToGrid w:val="0"/>
    </w:pPr>
  </w:style>
  <w:style w:type="paragraph" w:styleId="aa">
    <w:name w:val="header"/>
    <w:basedOn w:val="a"/>
    <w:link w:val="ab"/>
    <w:uiPriority w:val="99"/>
    <w:unhideWhenUsed/>
    <w:qFormat/>
    <w:pPr>
      <w:tabs>
        <w:tab w:val="center" w:pos="4252"/>
        <w:tab w:val="right" w:pos="8504"/>
      </w:tabs>
      <w:snapToGrid w:val="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qFormat/>
    <w:rPr>
      <w:rFonts w:ascii="HG丸ｺﾞｼｯｸM-PRO" w:eastAsia="HG丸ｺﾞｼｯｸM-PRO" w:hAnsi="HG丸ｺﾞｼｯｸM-PRO"/>
      <w:sz w:val="24"/>
      <w:szCs w:val="24"/>
    </w:rPr>
  </w:style>
  <w:style w:type="character" w:customStyle="1" w:styleId="a7">
    <w:name w:val="結語 (文字)"/>
    <w:basedOn w:val="a0"/>
    <w:link w:val="a6"/>
    <w:uiPriority w:val="99"/>
    <w:qFormat/>
    <w:rPr>
      <w:rFonts w:ascii="HG丸ｺﾞｼｯｸM-PRO" w:eastAsia="HG丸ｺﾞｼｯｸM-PRO" w:hAnsi="HG丸ｺﾞｼｯｸM-PRO"/>
      <w:sz w:val="24"/>
      <w:szCs w:val="24"/>
    </w:rPr>
  </w:style>
  <w:style w:type="paragraph" w:styleId="ad">
    <w:name w:val="List Paragraph"/>
    <w:basedOn w:val="a"/>
    <w:uiPriority w:val="34"/>
    <w:qFormat/>
    <w:pPr>
      <w:ind w:leftChars="400" w:left="840"/>
    </w:pPr>
  </w:style>
  <w:style w:type="character" w:customStyle="1" w:styleId="ab">
    <w:name w:val="ヘッダー (文字)"/>
    <w:basedOn w:val="a0"/>
    <w:link w:val="aa"/>
    <w:uiPriority w:val="99"/>
    <w:qFormat/>
  </w:style>
  <w:style w:type="character" w:customStyle="1" w:styleId="a9">
    <w:name w:val="フッター (文字)"/>
    <w:basedOn w:val="a0"/>
    <w:link w:val="a8"/>
    <w:uiPriority w:val="99"/>
    <w:qFormat/>
  </w:style>
  <w:style w:type="character" w:styleId="ae">
    <w:name w:val="Unresolved Mention"/>
    <w:basedOn w:val="a0"/>
    <w:uiPriority w:val="99"/>
    <w:semiHidden/>
    <w:unhideWhenUsed/>
    <w:rsid w:val="00F5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Portals/0/data/syonendan/2023/unteki2_yok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city.chigasaki.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伸治 青戸</dc:creator>
  <cp:lastModifiedBy>理朗 滝口</cp:lastModifiedBy>
  <cp:revision>2</cp:revision>
  <cp:lastPrinted>2024-09-09T04:49:00Z</cp:lastPrinted>
  <dcterms:created xsi:type="dcterms:W3CDTF">2024-09-15T03:03:00Z</dcterms:created>
  <dcterms:modified xsi:type="dcterms:W3CDTF">2024-09-15T03:03:00Z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9E7DD38852694D848D3C9D3529E482A3</vt:lpwstr>
  </property>
</Properties>
</file>